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7A456" w14:textId="5398C123" w:rsidR="00B82912" w:rsidRDefault="0007299A" w:rsidP="006D2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99A">
        <w:rPr>
          <w:rFonts w:ascii="Times New Roman" w:hAnsi="Times New Roman" w:cs="Times New Roman"/>
          <w:sz w:val="28"/>
          <w:szCs w:val="28"/>
        </w:rPr>
        <w:t xml:space="preserve">Данная инфографика выполнена с помощью онлайн-сервиса </w:t>
      </w:r>
      <w:hyperlink r:id="rId4" w:history="1">
        <w:r w:rsidR="006D23EE" w:rsidRPr="00C97F86">
          <w:rPr>
            <w:rStyle w:val="a3"/>
            <w:rFonts w:ascii="Times New Roman" w:hAnsi="Times New Roman" w:cs="Times New Roman"/>
            <w:sz w:val="28"/>
            <w:szCs w:val="28"/>
          </w:rPr>
          <w:t>https://supa.ru/</w:t>
        </w:r>
      </w:hyperlink>
    </w:p>
    <w:p w14:paraId="26486150" w14:textId="42EA9186" w:rsidR="006D23EE" w:rsidRPr="0007299A" w:rsidRDefault="006D23EE" w:rsidP="006D23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Инфографика выполнена на тему «Изобретатели и их изобретения», при загрузке работы эта тема не отображается, поэтому выбрали тему «Народов много – страна одна»</w:t>
      </w:r>
    </w:p>
    <w:sectPr w:rsidR="006D23EE" w:rsidRPr="0007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83"/>
    <w:rsid w:val="0007299A"/>
    <w:rsid w:val="006D23EE"/>
    <w:rsid w:val="00773883"/>
    <w:rsid w:val="00B8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A220A"/>
  <w15:chartTrackingRefBased/>
  <w15:docId w15:val="{28ADC59E-165A-4E61-B03D-C8C2E093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23E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D23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2026-02-26T13:48:00Z</dcterms:created>
  <dcterms:modified xsi:type="dcterms:W3CDTF">2026-02-26T13:55:00Z</dcterms:modified>
</cp:coreProperties>
</file>